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3A84A" w14:textId="77777777" w:rsidR="00D740F7" w:rsidRPr="00DD1917" w:rsidRDefault="00D740F7" w:rsidP="00D740F7">
      <w:pPr>
        <w:suppressAutoHyphens/>
        <w:ind w:right="1"/>
        <w:jc w:val="both"/>
        <w:rPr>
          <w:rFonts w:eastAsia="Arial"/>
          <w:b/>
          <w:bCs/>
          <w:sz w:val="28"/>
          <w:szCs w:val="28"/>
          <w:lang w:val="bg-BG" w:eastAsia="ar-SA"/>
        </w:rPr>
      </w:pPr>
    </w:p>
    <w:p w14:paraId="429C1319" w14:textId="77777777" w:rsidR="00D740F7" w:rsidRPr="00DD1917" w:rsidRDefault="00D740F7" w:rsidP="00D740F7">
      <w:pPr>
        <w:spacing w:line="276" w:lineRule="auto"/>
        <w:ind w:firstLine="4680"/>
        <w:jc w:val="both"/>
        <w:rPr>
          <w:b/>
          <w:lang w:val="bg-BG"/>
        </w:rPr>
      </w:pPr>
      <w:r w:rsidRPr="00DD1917">
        <w:rPr>
          <w:b/>
          <w:bCs/>
          <w:lang w:val="bg-BG"/>
        </w:rPr>
        <w:t>ДО</w:t>
      </w:r>
    </w:p>
    <w:p w14:paraId="7895755A" w14:textId="77777777" w:rsidR="00D740F7" w:rsidRPr="00DD1917" w:rsidRDefault="00D740F7" w:rsidP="00D740F7">
      <w:pPr>
        <w:spacing w:line="276" w:lineRule="auto"/>
        <w:ind w:left="4248" w:firstLine="432"/>
        <w:jc w:val="both"/>
        <w:rPr>
          <w:b/>
          <w:bCs/>
          <w:lang w:val="bg-BG"/>
        </w:rPr>
      </w:pPr>
      <w:r w:rsidRPr="00DD1917">
        <w:rPr>
          <w:b/>
          <w:bCs/>
          <w:lang w:val="bg-BG"/>
        </w:rPr>
        <w:t xml:space="preserve">„БЪЛГАРСКИ ПОЩИ” ЕАД, </w:t>
      </w:r>
    </w:p>
    <w:p w14:paraId="18C404A5" w14:textId="77777777" w:rsidR="00D740F7" w:rsidRPr="00DD1917" w:rsidRDefault="00D740F7" w:rsidP="00D740F7">
      <w:pPr>
        <w:spacing w:line="276" w:lineRule="auto"/>
        <w:ind w:left="4680"/>
        <w:jc w:val="both"/>
        <w:rPr>
          <w:b/>
          <w:bCs/>
          <w:lang w:val="bg-BG"/>
        </w:rPr>
      </w:pPr>
      <w:r w:rsidRPr="00DD1917">
        <w:rPr>
          <w:b/>
          <w:bCs/>
          <w:lang w:val="bg-BG"/>
        </w:rPr>
        <w:t>София 1700, ул. „Акад. Стефан Младенов”, № 1, бл. 31</w:t>
      </w:r>
    </w:p>
    <w:p w14:paraId="32F2E6AA" w14:textId="77777777" w:rsidR="00D740F7" w:rsidRPr="00DD1917" w:rsidRDefault="00D740F7" w:rsidP="00D740F7">
      <w:pPr>
        <w:spacing w:line="276" w:lineRule="auto"/>
        <w:ind w:left="4680"/>
        <w:jc w:val="both"/>
        <w:rPr>
          <w:b/>
          <w:lang w:val="bg-BG"/>
        </w:rPr>
      </w:pPr>
    </w:p>
    <w:p w14:paraId="2B87CE7E" w14:textId="17DB8CD4" w:rsidR="00D740F7" w:rsidRPr="00DD1917" w:rsidRDefault="00772787" w:rsidP="00D740F7">
      <w:pPr>
        <w:widowControl w:val="0"/>
        <w:suppressAutoHyphens/>
        <w:autoSpaceDE w:val="0"/>
        <w:spacing w:line="276" w:lineRule="auto"/>
        <w:ind w:firstLine="709"/>
        <w:jc w:val="both"/>
        <w:rPr>
          <w:lang w:val="bg-BG" w:eastAsia="ar-SA"/>
        </w:rPr>
      </w:pPr>
      <w:r w:rsidRPr="00DD1917">
        <w:rPr>
          <w:lang w:val="bg-BG" w:eastAsia="pl-PL"/>
        </w:rPr>
        <w:t xml:space="preserve">От </w:t>
      </w:r>
      <w:r w:rsidR="00D740F7" w:rsidRPr="00DD1917">
        <w:rPr>
          <w:lang w:val="bg-BG" w:eastAsia="pl-PL"/>
        </w:rPr>
        <w:t>...................................[</w:t>
      </w:r>
      <w:r w:rsidR="00D740F7" w:rsidRPr="00DD1917">
        <w:rPr>
          <w:i/>
          <w:iCs/>
          <w:lang w:val="bg-BG" w:eastAsia="pl-PL"/>
        </w:rPr>
        <w:t>наименование на участника</w:t>
      </w:r>
      <w:r w:rsidR="00D740F7" w:rsidRPr="00DD1917">
        <w:rPr>
          <w:lang w:val="bg-BG" w:eastAsia="pl-PL"/>
        </w:rPr>
        <w:t>]</w:t>
      </w:r>
      <w:r w:rsidR="00D740F7" w:rsidRPr="00DD1917">
        <w:rPr>
          <w:b/>
          <w:lang w:val="bg-BG" w:eastAsia="pl-PL"/>
        </w:rPr>
        <w:t xml:space="preserve">, </w:t>
      </w:r>
      <w:r w:rsidR="00D740F7" w:rsidRPr="00DD1917">
        <w:rPr>
          <w:lang w:val="bg-BG" w:eastAsia="pl-PL"/>
        </w:rPr>
        <w:t>представлявано от ...................................[</w:t>
      </w:r>
      <w:r w:rsidR="00D740F7" w:rsidRPr="00DD1917">
        <w:rPr>
          <w:i/>
          <w:lang w:val="bg-BG" w:eastAsia="pl-PL"/>
        </w:rPr>
        <w:t>трите имена</w:t>
      </w:r>
      <w:r w:rsidR="00D740F7" w:rsidRPr="00DD1917">
        <w:rPr>
          <w:lang w:val="bg-BG" w:eastAsia="pl-PL"/>
        </w:rPr>
        <w:t>] в качеството на ......................................[</w:t>
      </w:r>
      <w:r w:rsidR="00D740F7" w:rsidRPr="00DD1917">
        <w:rPr>
          <w:i/>
          <w:lang w:val="bg-BG" w:eastAsia="pl-PL"/>
        </w:rPr>
        <w:t>длъжност, или друго качество</w:t>
      </w:r>
      <w:r w:rsidR="00D740F7" w:rsidRPr="00DD1917">
        <w:rPr>
          <w:lang w:val="bg-BG" w:eastAsia="pl-PL"/>
        </w:rPr>
        <w:t xml:space="preserve">], </w:t>
      </w:r>
      <w:r w:rsidR="00D740F7" w:rsidRPr="00DD1917">
        <w:rPr>
          <w:iCs/>
          <w:lang w:val="bg-BG" w:eastAsia="pl-PL"/>
        </w:rPr>
        <w:t>с</w:t>
      </w:r>
      <w:r w:rsidR="00D740F7" w:rsidRPr="00DD1917">
        <w:rPr>
          <w:i/>
          <w:iCs/>
          <w:lang w:val="bg-BG" w:eastAsia="pl-PL"/>
        </w:rPr>
        <w:t xml:space="preserve"> </w:t>
      </w:r>
      <w:r w:rsidR="00D740F7" w:rsidRPr="00DD1917">
        <w:rPr>
          <w:lang w:val="bg-BG" w:eastAsia="pl-PL"/>
        </w:rPr>
        <w:t>БУЛСТАТ/ЕИК ........................., със седалище ................и адрес на управление ...................,</w:t>
      </w:r>
    </w:p>
    <w:p w14:paraId="14097D3C" w14:textId="77777777" w:rsidR="00D740F7" w:rsidRPr="00DD1917" w:rsidRDefault="00D740F7" w:rsidP="00D740F7">
      <w:pPr>
        <w:suppressAutoHyphens/>
        <w:spacing w:line="276" w:lineRule="auto"/>
        <w:ind w:right="1" w:firstLine="709"/>
        <w:jc w:val="both"/>
        <w:rPr>
          <w:rFonts w:ascii="Calibri" w:eastAsia="Arial" w:hAnsi="Calibri" w:cs="Calibri"/>
          <w:b/>
          <w:iCs/>
          <w:sz w:val="22"/>
          <w:szCs w:val="22"/>
          <w:lang w:val="bg-BG" w:eastAsia="bg-BG"/>
        </w:rPr>
      </w:pPr>
    </w:p>
    <w:p w14:paraId="4B1628E2" w14:textId="77777777" w:rsidR="00D740F7" w:rsidRPr="00DD1917" w:rsidRDefault="00D740F7" w:rsidP="00D740F7">
      <w:pPr>
        <w:suppressAutoHyphens/>
        <w:ind w:right="1"/>
        <w:jc w:val="center"/>
        <w:rPr>
          <w:iCs/>
          <w:sz w:val="22"/>
          <w:szCs w:val="22"/>
          <w:lang w:val="bg-BG" w:eastAsia="bg-BG"/>
        </w:rPr>
      </w:pPr>
      <w:r w:rsidRPr="00DD1917">
        <w:rPr>
          <w:b/>
          <w:iCs/>
          <w:sz w:val="28"/>
          <w:szCs w:val="28"/>
          <w:lang w:val="bg-BG" w:eastAsia="bg-BG"/>
        </w:rPr>
        <w:t>ПРЕДЛОЖЕНИЕ</w:t>
      </w:r>
      <w:r w:rsidRPr="00DD1917">
        <w:rPr>
          <w:iCs/>
          <w:sz w:val="22"/>
          <w:szCs w:val="22"/>
          <w:lang w:val="bg-BG" w:eastAsia="bg-BG"/>
        </w:rPr>
        <w:t xml:space="preserve"> </w:t>
      </w:r>
      <w:r w:rsidR="00772787" w:rsidRPr="00DD1917">
        <w:rPr>
          <w:b/>
          <w:iCs/>
          <w:sz w:val="28"/>
          <w:szCs w:val="28"/>
          <w:lang w:val="bg-BG" w:eastAsia="bg-BG"/>
        </w:rPr>
        <w:t>ЗА ИЗПЪЛНЕНИЕ НА ПОРЪЧКАТА</w:t>
      </w:r>
    </w:p>
    <w:p w14:paraId="2C2B47E2" w14:textId="77777777" w:rsidR="00D740F7" w:rsidRPr="00DD1917" w:rsidRDefault="00D740F7" w:rsidP="00D740F7">
      <w:pPr>
        <w:suppressAutoHyphens/>
        <w:ind w:right="1"/>
        <w:jc w:val="center"/>
        <w:rPr>
          <w:iCs/>
          <w:sz w:val="22"/>
          <w:szCs w:val="22"/>
          <w:lang w:val="bg-BG" w:eastAsia="bg-BG"/>
        </w:rPr>
      </w:pPr>
    </w:p>
    <w:p w14:paraId="13718484" w14:textId="77777777" w:rsidR="00D740F7" w:rsidRPr="00DD1917" w:rsidRDefault="00D740F7" w:rsidP="00D740F7">
      <w:pPr>
        <w:suppressAutoHyphens/>
        <w:ind w:right="1"/>
        <w:rPr>
          <w:iCs/>
          <w:sz w:val="22"/>
          <w:szCs w:val="22"/>
          <w:lang w:val="bg-BG" w:eastAsia="bg-BG"/>
        </w:rPr>
      </w:pPr>
    </w:p>
    <w:p w14:paraId="04F58683" w14:textId="77777777" w:rsidR="00D740F7" w:rsidRPr="00DD1917" w:rsidRDefault="00D740F7" w:rsidP="00D740F7">
      <w:pPr>
        <w:suppressAutoHyphens/>
        <w:ind w:right="1" w:firstLine="708"/>
        <w:rPr>
          <w:b/>
          <w:iCs/>
          <w:sz w:val="22"/>
          <w:szCs w:val="22"/>
          <w:lang w:val="bg-BG" w:eastAsia="bg-BG"/>
        </w:rPr>
      </w:pPr>
    </w:p>
    <w:p w14:paraId="5A35F8CD" w14:textId="77777777" w:rsidR="00D740F7" w:rsidRPr="00DD1917" w:rsidRDefault="00D740F7" w:rsidP="00D740F7">
      <w:pPr>
        <w:suppressAutoHyphens/>
        <w:ind w:right="1" w:firstLine="708"/>
        <w:rPr>
          <w:b/>
          <w:iCs/>
          <w:sz w:val="22"/>
          <w:szCs w:val="22"/>
          <w:lang w:val="bg-BG" w:eastAsia="bg-BG"/>
        </w:rPr>
      </w:pPr>
      <w:r w:rsidRPr="00DD1917">
        <w:rPr>
          <w:b/>
          <w:iCs/>
          <w:sz w:val="22"/>
          <w:szCs w:val="22"/>
          <w:lang w:val="bg-BG" w:eastAsia="bg-BG"/>
        </w:rPr>
        <w:t xml:space="preserve">УВАЖАЕМИ </w:t>
      </w:r>
      <w:r w:rsidR="00772787" w:rsidRPr="00DD1917">
        <w:rPr>
          <w:b/>
          <w:iCs/>
          <w:sz w:val="22"/>
          <w:szCs w:val="22"/>
          <w:lang w:val="bg-BG" w:eastAsia="bg-BG"/>
        </w:rPr>
        <w:t>ДАМИ И ГОСПОДА</w:t>
      </w:r>
      <w:r w:rsidRPr="00DD1917">
        <w:rPr>
          <w:b/>
          <w:iCs/>
          <w:sz w:val="22"/>
          <w:szCs w:val="22"/>
          <w:lang w:val="bg-BG" w:eastAsia="bg-BG"/>
        </w:rPr>
        <w:t xml:space="preserve">, </w:t>
      </w:r>
    </w:p>
    <w:p w14:paraId="6396A690" w14:textId="77777777" w:rsidR="00D740F7" w:rsidRPr="00DD1917" w:rsidRDefault="00D740F7" w:rsidP="00D740F7">
      <w:pPr>
        <w:suppressAutoHyphens/>
        <w:ind w:right="1"/>
        <w:rPr>
          <w:iCs/>
          <w:sz w:val="22"/>
          <w:szCs w:val="22"/>
          <w:lang w:val="bg-BG" w:eastAsia="bg-BG"/>
        </w:rPr>
      </w:pPr>
    </w:p>
    <w:p w14:paraId="6327BB44" w14:textId="77DA4B29" w:rsidR="00F8127E" w:rsidRDefault="00D740F7" w:rsidP="00F8127E">
      <w:pPr>
        <w:suppressAutoHyphens/>
        <w:ind w:right="1" w:firstLine="708"/>
        <w:jc w:val="both"/>
        <w:rPr>
          <w:kern w:val="28"/>
          <w:lang w:val="bg-BG"/>
        </w:rPr>
      </w:pPr>
      <w:r w:rsidRPr="00EF126E">
        <w:rPr>
          <w:iCs/>
          <w:lang w:val="bg-BG" w:eastAsia="bg-BG"/>
        </w:rPr>
        <w:t xml:space="preserve">След запознаване с </w:t>
      </w:r>
      <w:r w:rsidR="00F8127E" w:rsidRPr="00EF126E">
        <w:rPr>
          <w:iCs/>
          <w:lang w:val="bg-BG" w:eastAsia="bg-BG"/>
        </w:rPr>
        <w:t xml:space="preserve">публикуваната Базова информация за </w:t>
      </w:r>
      <w:r w:rsidR="00F8127E" w:rsidRPr="00EF126E">
        <w:rPr>
          <w:kern w:val="28"/>
          <w:lang w:val="bg-BG"/>
        </w:rPr>
        <w:t xml:space="preserve">внедряване на цялостна платформа, осигуряваща възможност за предоставяне на нови услуги и интегриране на настоящи и бъдещи софтуерни решения за нуждите на "Български пощи " ЕАД, Ви предоставяме следното </w:t>
      </w:r>
      <w:r w:rsidR="00EF126E">
        <w:rPr>
          <w:kern w:val="28"/>
          <w:lang w:val="bg-BG"/>
        </w:rPr>
        <w:t xml:space="preserve">индикативно ценово </w:t>
      </w:r>
      <w:r w:rsidR="00F8127E" w:rsidRPr="00EF126E">
        <w:rPr>
          <w:kern w:val="28"/>
          <w:lang w:val="bg-BG"/>
        </w:rPr>
        <w:t>предложение:</w:t>
      </w:r>
    </w:p>
    <w:p w14:paraId="0C824B26" w14:textId="59381546" w:rsidR="00EF126E" w:rsidRDefault="00EF126E" w:rsidP="00F8127E">
      <w:pPr>
        <w:suppressAutoHyphens/>
        <w:ind w:right="1" w:firstLine="708"/>
        <w:jc w:val="both"/>
        <w:rPr>
          <w:kern w:val="28"/>
          <w:lang w:val="bg-BG"/>
        </w:rPr>
      </w:pPr>
      <w:r>
        <w:rPr>
          <w:kern w:val="28"/>
          <w:lang w:val="bg-BG"/>
        </w:rPr>
        <w:t>-Обща стойност - ……………… (</w:t>
      </w:r>
      <w:r w:rsidRPr="00EF126E">
        <w:rPr>
          <w:i/>
          <w:kern w:val="28"/>
          <w:lang w:val="bg-BG"/>
        </w:rPr>
        <w:t>словом</w:t>
      </w:r>
      <w:r>
        <w:rPr>
          <w:kern w:val="28"/>
          <w:lang w:val="bg-BG"/>
        </w:rPr>
        <w:t>) в лв. без ДДС.</w:t>
      </w:r>
    </w:p>
    <w:p w14:paraId="797ADAC5" w14:textId="77777777" w:rsidR="00EF126E" w:rsidRPr="00EF126E" w:rsidRDefault="00EF126E" w:rsidP="00F8127E">
      <w:pPr>
        <w:suppressAutoHyphens/>
        <w:ind w:right="1" w:firstLine="708"/>
        <w:jc w:val="both"/>
        <w:rPr>
          <w:kern w:val="28"/>
          <w:lang w:val="bg-BG"/>
        </w:rPr>
      </w:pPr>
    </w:p>
    <w:p w14:paraId="4B19849F" w14:textId="77777777" w:rsidR="00F8127E" w:rsidRPr="00EF126E" w:rsidRDefault="00F8127E" w:rsidP="00F8127E">
      <w:pPr>
        <w:suppressAutoHyphens/>
        <w:ind w:right="1" w:firstLine="708"/>
        <w:jc w:val="both"/>
        <w:rPr>
          <w:iCs/>
          <w:lang w:val="bg-BG" w:eastAsia="bg-BG"/>
        </w:rPr>
      </w:pPr>
    </w:p>
    <w:p w14:paraId="414823E3" w14:textId="77777777" w:rsidR="00F8127E" w:rsidRPr="00EF126E" w:rsidRDefault="00F8127E" w:rsidP="00772787">
      <w:pPr>
        <w:suppressAutoHyphens/>
        <w:ind w:right="1" w:firstLine="708"/>
        <w:jc w:val="both"/>
        <w:rPr>
          <w:iCs/>
          <w:lang w:val="bg-BG" w:eastAsia="bg-BG"/>
        </w:rPr>
      </w:pPr>
    </w:p>
    <w:p w14:paraId="1B1E789E" w14:textId="0E70B82C" w:rsidR="00F8127E" w:rsidRDefault="00F8127E" w:rsidP="00DD1917">
      <w:pPr>
        <w:suppressAutoHyphens/>
        <w:spacing w:line="276" w:lineRule="auto"/>
        <w:ind w:right="1"/>
        <w:jc w:val="both"/>
        <w:rPr>
          <w:rFonts w:eastAsia="Arial"/>
          <w:lang w:val="bg-BG" w:eastAsia="ar-SA"/>
        </w:rPr>
      </w:pPr>
      <w:r w:rsidRPr="00DD1917">
        <w:rPr>
          <w:rFonts w:eastAsia="Arial"/>
          <w:lang w:val="bg-BG" w:eastAsia="ar-SA"/>
        </w:rPr>
        <w:t>Д</w:t>
      </w:r>
      <w:r w:rsidR="00D740F7" w:rsidRPr="00DD1917">
        <w:rPr>
          <w:rFonts w:eastAsia="Arial"/>
          <w:lang w:val="bg-BG" w:eastAsia="ar-SA"/>
        </w:rPr>
        <w:t>ата</w:t>
      </w:r>
      <w:r>
        <w:rPr>
          <w:rFonts w:eastAsia="Arial"/>
          <w:lang w:val="bg-BG" w:eastAsia="ar-SA"/>
        </w:rPr>
        <w:t>:</w:t>
      </w:r>
      <w:r w:rsidR="00EF126E">
        <w:rPr>
          <w:rFonts w:eastAsia="Arial"/>
          <w:lang w:val="bg-BG" w:eastAsia="ar-SA"/>
        </w:rPr>
        <w:tab/>
      </w:r>
      <w:r w:rsidR="00EF126E">
        <w:rPr>
          <w:rFonts w:eastAsia="Arial"/>
          <w:lang w:val="bg-BG" w:eastAsia="ar-SA"/>
        </w:rPr>
        <w:tab/>
      </w:r>
      <w:r w:rsidR="00EF126E">
        <w:rPr>
          <w:rFonts w:eastAsia="Arial"/>
          <w:lang w:val="bg-BG" w:eastAsia="ar-SA"/>
        </w:rPr>
        <w:tab/>
      </w:r>
      <w:r w:rsidR="00EF126E">
        <w:rPr>
          <w:rFonts w:eastAsia="Arial"/>
          <w:lang w:val="bg-BG" w:eastAsia="ar-SA"/>
        </w:rPr>
        <w:tab/>
      </w:r>
      <w:r w:rsidR="00EF126E">
        <w:rPr>
          <w:rFonts w:eastAsia="Arial"/>
          <w:lang w:val="bg-BG" w:eastAsia="ar-SA"/>
        </w:rPr>
        <w:tab/>
      </w:r>
      <w:r w:rsidR="00EF126E">
        <w:rPr>
          <w:rFonts w:eastAsia="Arial"/>
          <w:lang w:val="bg-BG" w:eastAsia="ar-SA"/>
        </w:rPr>
        <w:tab/>
      </w:r>
      <w:r w:rsidR="00EF126E">
        <w:rPr>
          <w:rFonts w:eastAsia="Arial"/>
          <w:lang w:val="bg-BG" w:eastAsia="ar-SA"/>
        </w:rPr>
        <w:tab/>
      </w:r>
      <w:r w:rsidR="00EF126E">
        <w:rPr>
          <w:rFonts w:eastAsia="Arial"/>
          <w:lang w:val="bg-BG" w:eastAsia="ar-SA"/>
        </w:rPr>
        <w:tab/>
      </w:r>
      <w:r w:rsidR="00EF126E">
        <w:rPr>
          <w:rFonts w:eastAsia="Arial"/>
          <w:lang w:val="bg-BG" w:eastAsia="ar-SA"/>
        </w:rPr>
        <w:tab/>
        <w:t>С уважение:</w:t>
      </w:r>
    </w:p>
    <w:p w14:paraId="15561A79" w14:textId="4B041019" w:rsidR="00EF126E" w:rsidRDefault="00EF126E" w:rsidP="00DD1917">
      <w:pPr>
        <w:suppressAutoHyphens/>
        <w:spacing w:line="276" w:lineRule="auto"/>
        <w:ind w:right="1"/>
        <w:jc w:val="both"/>
        <w:rPr>
          <w:rFonts w:eastAsia="Arial"/>
          <w:lang w:val="bg-BG" w:eastAsia="ar-SA"/>
        </w:rPr>
      </w:pP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  <w:t>……………………</w:t>
      </w:r>
    </w:p>
    <w:p w14:paraId="75EA755B" w14:textId="3BBF2BDF" w:rsidR="00EF126E" w:rsidRDefault="00EF126E" w:rsidP="00DD1917">
      <w:pPr>
        <w:suppressAutoHyphens/>
        <w:spacing w:line="276" w:lineRule="auto"/>
        <w:ind w:right="1"/>
        <w:jc w:val="both"/>
        <w:rPr>
          <w:rFonts w:eastAsia="Arial"/>
          <w:lang w:val="bg-BG" w:eastAsia="ar-SA"/>
        </w:rPr>
      </w:pP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</w:r>
      <w:r>
        <w:rPr>
          <w:rFonts w:eastAsia="Arial"/>
          <w:lang w:val="bg-BG" w:eastAsia="ar-SA"/>
        </w:rPr>
        <w:tab/>
        <w:t>(</w:t>
      </w:r>
      <w:r w:rsidRPr="00EF126E">
        <w:rPr>
          <w:rFonts w:eastAsia="Arial"/>
          <w:i/>
          <w:lang w:val="bg-BG" w:eastAsia="ar-SA"/>
        </w:rPr>
        <w:t>име, фамилия, длъжност, подпис и печат</w:t>
      </w:r>
      <w:r>
        <w:rPr>
          <w:rFonts w:eastAsia="Arial"/>
          <w:lang w:val="bg-BG" w:eastAsia="ar-SA"/>
        </w:rPr>
        <w:t>)</w:t>
      </w:r>
    </w:p>
    <w:p w14:paraId="5B838A23" w14:textId="77777777" w:rsidR="00D35C7C" w:rsidRDefault="00D35C7C" w:rsidP="00DD1917">
      <w:pPr>
        <w:suppressAutoHyphens/>
        <w:spacing w:line="276" w:lineRule="auto"/>
        <w:ind w:right="1"/>
        <w:jc w:val="both"/>
        <w:rPr>
          <w:rFonts w:eastAsia="Arial"/>
          <w:lang w:val="bg-BG" w:eastAsia="ar-SA"/>
        </w:rPr>
      </w:pPr>
    </w:p>
    <w:p w14:paraId="11F77703" w14:textId="45400834" w:rsidR="00D35C7C" w:rsidRDefault="00D35C7C" w:rsidP="00DD1917">
      <w:pPr>
        <w:suppressAutoHyphens/>
        <w:spacing w:line="276" w:lineRule="auto"/>
        <w:ind w:right="1"/>
        <w:jc w:val="both"/>
        <w:rPr>
          <w:rFonts w:eastAsia="Arial"/>
          <w:lang w:val="bg-BG" w:eastAsia="ar-SA"/>
        </w:rPr>
      </w:pPr>
    </w:p>
    <w:p w14:paraId="44879F16" w14:textId="21EEF3EC" w:rsidR="00D35C7C" w:rsidRDefault="00D35C7C" w:rsidP="00DD1917">
      <w:pPr>
        <w:suppressAutoHyphens/>
        <w:spacing w:line="276" w:lineRule="auto"/>
        <w:ind w:right="1"/>
        <w:jc w:val="both"/>
        <w:rPr>
          <w:rFonts w:eastAsia="Arial"/>
          <w:lang w:val="bg-BG" w:eastAsia="ar-SA"/>
        </w:rPr>
      </w:pPr>
    </w:p>
    <w:p w14:paraId="671071E9" w14:textId="77777777" w:rsidR="00D35C7C" w:rsidRDefault="00D35C7C" w:rsidP="00DD1917">
      <w:pPr>
        <w:suppressAutoHyphens/>
        <w:spacing w:line="276" w:lineRule="auto"/>
        <w:ind w:right="1"/>
        <w:jc w:val="both"/>
        <w:rPr>
          <w:rFonts w:eastAsia="Arial"/>
          <w:lang w:val="bg-BG" w:eastAsia="ar-SA"/>
        </w:rPr>
      </w:pPr>
    </w:p>
    <w:p w14:paraId="7D18E24A" w14:textId="77777777" w:rsidR="00D35C7C" w:rsidRDefault="00D35C7C" w:rsidP="00DD1917">
      <w:pPr>
        <w:suppressAutoHyphens/>
        <w:spacing w:line="276" w:lineRule="auto"/>
        <w:ind w:right="1"/>
        <w:jc w:val="both"/>
        <w:rPr>
          <w:rFonts w:eastAsia="Arial"/>
          <w:lang w:val="bg-BG" w:eastAsia="ar-SA"/>
        </w:rPr>
      </w:pPr>
      <w:bookmarkStart w:id="0" w:name="_GoBack"/>
      <w:bookmarkEnd w:id="0"/>
    </w:p>
    <w:sectPr w:rsidR="00D35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C4E45"/>
    <w:multiLevelType w:val="hybridMultilevel"/>
    <w:tmpl w:val="65642C2E"/>
    <w:lvl w:ilvl="0" w:tplc="C1508E4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93" w:hanging="360"/>
      </w:pPr>
    </w:lvl>
    <w:lvl w:ilvl="2" w:tplc="0402001B" w:tentative="1">
      <w:start w:val="1"/>
      <w:numFmt w:val="lowerRoman"/>
      <w:lvlText w:val="%3."/>
      <w:lvlJc w:val="right"/>
      <w:pPr>
        <w:ind w:left="1913" w:hanging="180"/>
      </w:pPr>
    </w:lvl>
    <w:lvl w:ilvl="3" w:tplc="0402000F" w:tentative="1">
      <w:start w:val="1"/>
      <w:numFmt w:val="decimal"/>
      <w:lvlText w:val="%4."/>
      <w:lvlJc w:val="left"/>
      <w:pPr>
        <w:ind w:left="2633" w:hanging="360"/>
      </w:pPr>
    </w:lvl>
    <w:lvl w:ilvl="4" w:tplc="04020019" w:tentative="1">
      <w:start w:val="1"/>
      <w:numFmt w:val="lowerLetter"/>
      <w:lvlText w:val="%5."/>
      <w:lvlJc w:val="left"/>
      <w:pPr>
        <w:ind w:left="3353" w:hanging="360"/>
      </w:pPr>
    </w:lvl>
    <w:lvl w:ilvl="5" w:tplc="0402001B" w:tentative="1">
      <w:start w:val="1"/>
      <w:numFmt w:val="lowerRoman"/>
      <w:lvlText w:val="%6."/>
      <w:lvlJc w:val="right"/>
      <w:pPr>
        <w:ind w:left="4073" w:hanging="180"/>
      </w:pPr>
    </w:lvl>
    <w:lvl w:ilvl="6" w:tplc="0402000F" w:tentative="1">
      <w:start w:val="1"/>
      <w:numFmt w:val="decimal"/>
      <w:lvlText w:val="%7."/>
      <w:lvlJc w:val="left"/>
      <w:pPr>
        <w:ind w:left="4793" w:hanging="360"/>
      </w:pPr>
    </w:lvl>
    <w:lvl w:ilvl="7" w:tplc="04020019" w:tentative="1">
      <w:start w:val="1"/>
      <w:numFmt w:val="lowerLetter"/>
      <w:lvlText w:val="%8."/>
      <w:lvlJc w:val="left"/>
      <w:pPr>
        <w:ind w:left="5513" w:hanging="360"/>
      </w:pPr>
    </w:lvl>
    <w:lvl w:ilvl="8" w:tplc="0402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E2"/>
    <w:rsid w:val="001018B4"/>
    <w:rsid w:val="00197AFE"/>
    <w:rsid w:val="001A286B"/>
    <w:rsid w:val="00221A50"/>
    <w:rsid w:val="00262A62"/>
    <w:rsid w:val="002A0681"/>
    <w:rsid w:val="002D4360"/>
    <w:rsid w:val="00301325"/>
    <w:rsid w:val="0034302E"/>
    <w:rsid w:val="003866B4"/>
    <w:rsid w:val="00402946"/>
    <w:rsid w:val="00447704"/>
    <w:rsid w:val="00472F76"/>
    <w:rsid w:val="00487EC6"/>
    <w:rsid w:val="00512258"/>
    <w:rsid w:val="005C4F62"/>
    <w:rsid w:val="006236A4"/>
    <w:rsid w:val="006405E2"/>
    <w:rsid w:val="00655761"/>
    <w:rsid w:val="00660DF5"/>
    <w:rsid w:val="006B54ED"/>
    <w:rsid w:val="006F0C3F"/>
    <w:rsid w:val="00772787"/>
    <w:rsid w:val="007A2DAB"/>
    <w:rsid w:val="009B5F1D"/>
    <w:rsid w:val="00A37291"/>
    <w:rsid w:val="00A4715A"/>
    <w:rsid w:val="00BA3885"/>
    <w:rsid w:val="00C36A5A"/>
    <w:rsid w:val="00C47D30"/>
    <w:rsid w:val="00D04399"/>
    <w:rsid w:val="00D35C7C"/>
    <w:rsid w:val="00D70963"/>
    <w:rsid w:val="00D740F7"/>
    <w:rsid w:val="00DA2AD8"/>
    <w:rsid w:val="00DD1917"/>
    <w:rsid w:val="00DE67F0"/>
    <w:rsid w:val="00EF126E"/>
    <w:rsid w:val="00EF4085"/>
    <w:rsid w:val="00EF60BF"/>
    <w:rsid w:val="00F8127E"/>
    <w:rsid w:val="00F91C25"/>
    <w:rsid w:val="00FC4F54"/>
    <w:rsid w:val="00FD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9E08"/>
  <w15:docId w15:val="{E890607C-CCB5-493E-8211-215BC6A9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0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704"/>
    <w:pPr>
      <w:ind w:left="720"/>
      <w:contextualSpacing/>
    </w:pPr>
  </w:style>
  <w:style w:type="table" w:styleId="TableGrid">
    <w:name w:val="Table Grid"/>
    <w:basedOn w:val="TableNormal"/>
    <w:uiPriority w:val="59"/>
    <w:rsid w:val="00DD1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97A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A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AF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A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AF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Bozhikova</dc:creator>
  <cp:keywords/>
  <dc:description/>
  <cp:lastModifiedBy>Daniela Karabova</cp:lastModifiedBy>
  <cp:revision>3</cp:revision>
  <cp:lastPrinted>2023-02-14T14:20:00Z</cp:lastPrinted>
  <dcterms:created xsi:type="dcterms:W3CDTF">2023-03-02T14:35:00Z</dcterms:created>
  <dcterms:modified xsi:type="dcterms:W3CDTF">2023-03-02T14:37:00Z</dcterms:modified>
</cp:coreProperties>
</file>